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1D1BF965" w14:textId="3159732B" w:rsidR="00D526C8" w:rsidRPr="0005163C" w:rsidRDefault="00C65F54" w:rsidP="00F2342F">
          <w:pPr>
            <w:spacing w:after="120" w:line="360" w:lineRule="auto"/>
            <w:contextualSpacing/>
            <w:jc w:val="center"/>
            <w:rPr>
              <w:rFonts w:cstheme="minorHAnsi"/>
              <w:b/>
              <w:bCs/>
              <w:sz w:val="28"/>
              <w:szCs w:val="28"/>
            </w:rPr>
          </w:pPr>
          <w:r w:rsidRPr="0005163C">
            <w:rPr>
              <w:rFonts w:cstheme="minorHAnsi"/>
              <w:b/>
              <w:bCs/>
              <w:sz w:val="28"/>
              <w:szCs w:val="28"/>
            </w:rPr>
            <w:t>„(PU-1</w:t>
          </w:r>
          <w:r w:rsidR="00AE0082">
            <w:rPr>
              <w:rFonts w:cstheme="minorHAnsi"/>
              <w:b/>
              <w:bCs/>
              <w:sz w:val="28"/>
              <w:szCs w:val="28"/>
            </w:rPr>
            <w:t>4122</w:t>
          </w:r>
          <w:r w:rsidRPr="0005163C">
            <w:rPr>
              <w:rFonts w:cstheme="minorHAnsi"/>
              <w:b/>
              <w:bCs/>
              <w:sz w:val="28"/>
              <w:szCs w:val="28"/>
            </w:rPr>
            <w:t>/25) Stacionarių alkotesterių nuom</w:t>
          </w:r>
          <w:r w:rsidR="00813D59" w:rsidRPr="0005163C">
            <w:rPr>
              <w:rFonts w:cstheme="minorHAnsi"/>
              <w:b/>
              <w:bCs/>
              <w:sz w:val="28"/>
              <w:szCs w:val="28"/>
            </w:rPr>
            <w:t>a</w:t>
          </w:r>
          <w:r w:rsidR="00D526C8" w:rsidRPr="0005163C">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ADBD153" w14:textId="522C33C3" w:rsidR="0090454C" w:rsidRPr="00317FBD" w:rsidRDefault="0090454C" w:rsidP="0090454C">
          <w:pPr>
            <w:spacing w:after="120" w:line="20" w:lineRule="atLeast"/>
            <w:contextualSpacing/>
            <w:rPr>
              <w:rStyle w:val="Hyperlink"/>
              <w:noProof/>
            </w:rPr>
          </w:pPr>
          <w:hyperlink w:anchor="_Toc124404965" w:history="1">
            <w:r w:rsidRPr="00317FBD">
              <w:rPr>
                <w:rStyle w:val="Hyperlink"/>
                <w:noProof/>
              </w:rPr>
              <w:t>Pirkimo sąlygų 1</w:t>
            </w:r>
            <w:r>
              <w:rPr>
                <w:rStyle w:val="Hyperlink"/>
                <w:noProof/>
              </w:rPr>
              <w:t>2</w:t>
            </w:r>
            <w:r w:rsidRPr="00317FBD">
              <w:rPr>
                <w:rStyle w:val="Hyperlink"/>
                <w:noProof/>
              </w:rPr>
              <w:t xml:space="preserve"> priedas „</w:t>
            </w:r>
            <w:r>
              <w:rPr>
                <w:rStyle w:val="Hyperlink"/>
                <w:noProof/>
              </w:rPr>
              <w:t>Asmens duomenų tvarkymo s</w:t>
            </w:r>
            <w:r w:rsidRPr="00317FBD">
              <w:rPr>
                <w:rStyle w:val="Hyperlink"/>
                <w:noProof/>
              </w:rPr>
              <w:t>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25AAC3E0"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813D59" w:rsidRPr="00813D59">
        <w:rPr>
          <w:rFonts w:eastAsia="Calibri"/>
          <w:color w:val="000000" w:themeColor="text1"/>
        </w:rPr>
        <w:t>s</w:t>
      </w:r>
      <w:r w:rsidR="00813D59" w:rsidRPr="00813D59">
        <w:rPr>
          <w:rFonts w:eastAsia="Calibri"/>
        </w:rPr>
        <w:t>tacionarių alkotesterių nuomą</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71E2FA5F" w14:textId="2B98AD41" w:rsidR="00813D59" w:rsidRPr="00813D59" w:rsidRDefault="009C6C67" w:rsidP="00813D59">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p>
    <w:p w14:paraId="48EEE6C2" w14:textId="329AADB1" w:rsidR="00B41C66" w:rsidRDefault="00813D59" w:rsidP="00813D59">
      <w:pPr>
        <w:pStyle w:val="ListParagraph"/>
        <w:spacing w:after="0" w:line="240" w:lineRule="auto"/>
        <w:ind w:left="0" w:firstLine="567"/>
        <w:jc w:val="both"/>
        <w:rPr>
          <w:rFonts w:cstheme="minorHAnsi"/>
        </w:rPr>
      </w:pPr>
      <w:r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lastRenderedPageBreak/>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23B8A721"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BC5C3D" w14:textId="77777777" w:rsidR="0075677A" w:rsidRDefault="0075677A" w:rsidP="00D05666">
      <w:r>
        <w:separator/>
      </w:r>
    </w:p>
  </w:endnote>
  <w:endnote w:type="continuationSeparator" w:id="0">
    <w:p w14:paraId="17669804" w14:textId="77777777" w:rsidR="0075677A" w:rsidRDefault="0075677A" w:rsidP="00D05666">
      <w:r>
        <w:continuationSeparator/>
      </w:r>
    </w:p>
  </w:endnote>
  <w:endnote w:type="continuationNotice" w:id="1">
    <w:p w14:paraId="6F12449F" w14:textId="77777777" w:rsidR="0075677A" w:rsidRDefault="0075677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E51E32" w14:textId="77777777" w:rsidR="0075677A" w:rsidRDefault="0075677A" w:rsidP="00D05666">
      <w:r>
        <w:separator/>
      </w:r>
    </w:p>
  </w:footnote>
  <w:footnote w:type="continuationSeparator" w:id="0">
    <w:p w14:paraId="07A0A232" w14:textId="77777777" w:rsidR="0075677A" w:rsidRDefault="0075677A" w:rsidP="00D05666">
      <w:r>
        <w:continuationSeparator/>
      </w:r>
    </w:p>
  </w:footnote>
  <w:footnote w:type="continuationNotice" w:id="1">
    <w:p w14:paraId="612D1EC3" w14:textId="77777777" w:rsidR="0075677A" w:rsidRDefault="0075677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52B26"/>
    <w:rsid w:val="001A3093"/>
    <w:rsid w:val="001A7442"/>
    <w:rsid w:val="002862D4"/>
    <w:rsid w:val="002C6A96"/>
    <w:rsid w:val="00356A80"/>
    <w:rsid w:val="00412C55"/>
    <w:rsid w:val="00530D71"/>
    <w:rsid w:val="00611C5B"/>
    <w:rsid w:val="00786924"/>
    <w:rsid w:val="007C5B6D"/>
    <w:rsid w:val="008D2368"/>
    <w:rsid w:val="009B2130"/>
    <w:rsid w:val="009D260B"/>
    <w:rsid w:val="00A65DC5"/>
    <w:rsid w:val="00B13C12"/>
    <w:rsid w:val="00B77DBC"/>
    <w:rsid w:val="00BD527E"/>
    <w:rsid w:val="00D9521F"/>
    <w:rsid w:val="00DC1F38"/>
    <w:rsid w:val="00E25531"/>
    <w:rsid w:val="00E4097D"/>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1</Pages>
  <Words>9310</Words>
  <Characters>5308</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50</cp:revision>
  <dcterms:created xsi:type="dcterms:W3CDTF">2023-01-24T15:09:00Z</dcterms:created>
  <dcterms:modified xsi:type="dcterms:W3CDTF">2025-09-30T12:17:00Z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